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76" w:rsidRPr="00C32D89" w:rsidRDefault="00CF08D7" w:rsidP="00CF08D7">
      <w:pPr>
        <w:jc w:val="center"/>
        <w:rPr>
          <w:rFonts w:ascii="GHEA Grapalat" w:hAnsi="GHEA Grapalat"/>
          <w:b/>
          <w:bCs/>
          <w:color w:val="333333"/>
          <w:sz w:val="27"/>
          <w:szCs w:val="27"/>
          <w:shd w:val="clear" w:color="auto" w:fill="FFFFFF"/>
        </w:rPr>
      </w:pPr>
      <w:r w:rsidRPr="00C32D89">
        <w:rPr>
          <w:rFonts w:ascii="GHEA Grapalat" w:hAnsi="GHEA Grapalat"/>
          <w:b/>
          <w:bCs/>
          <w:color w:val="333333"/>
          <w:sz w:val="27"/>
          <w:szCs w:val="27"/>
          <w:shd w:val="clear" w:color="auto" w:fill="FFFFFF"/>
          <w:lang w:val="hy-AM"/>
        </w:rPr>
        <w:t xml:space="preserve">ԻՋԵՎԱՆԻ </w:t>
      </w:r>
      <w:r w:rsidRPr="00C32D89">
        <w:rPr>
          <w:rFonts w:ascii="GHEA Grapalat" w:hAnsi="GHEA Grapalat"/>
          <w:b/>
          <w:bCs/>
          <w:color w:val="333333"/>
          <w:sz w:val="27"/>
          <w:szCs w:val="27"/>
          <w:shd w:val="clear" w:color="auto" w:fill="FFFFFF"/>
        </w:rPr>
        <w:t>ՀԱՄԱՅՆՔԱՊԵՏԱՐԱՆԻ ԽՆԱՄԱԿԱԼՈՒԹՅԱՆ ԵՎ ՀՈԳԱԲԱՐՁՈՒԹՅԱՆ ՀԱՆՁՆԱԺՈՂՈՎԻ ԿԱԶՄԸ</w:t>
      </w:r>
    </w:p>
    <w:p w:rsidR="00CF08D7" w:rsidRDefault="00CF08D7" w:rsidP="00CF08D7">
      <w:pPr>
        <w:jc w:val="center"/>
        <w:rPr>
          <w:rFonts w:ascii="GHEA Grapalat" w:hAnsi="GHEA Grapalat"/>
          <w:b/>
          <w:bCs/>
          <w:color w:val="333333"/>
          <w:shd w:val="clear" w:color="auto" w:fill="FFFFFF"/>
        </w:rPr>
      </w:pPr>
    </w:p>
    <w:p w:rsidR="00CF08D7" w:rsidRPr="00CF08D7" w:rsidRDefault="00CF08D7" w:rsidP="00CF08D7">
      <w:pPr>
        <w:rPr>
          <w:rFonts w:ascii="GHEA Grapalat" w:hAnsi="GHEA Grapalat"/>
          <w:i/>
          <w:color w:val="333333"/>
          <w:sz w:val="27"/>
          <w:szCs w:val="27"/>
          <w:shd w:val="clear" w:color="auto" w:fill="FFFFFF"/>
        </w:rPr>
      </w:pPr>
      <w:r w:rsidRPr="00CF08D7">
        <w:rPr>
          <w:rFonts w:ascii="GHEA Grapalat" w:hAnsi="GHEA Grapalat"/>
          <w:i/>
          <w:color w:val="333333"/>
          <w:sz w:val="27"/>
          <w:szCs w:val="27"/>
          <w:shd w:val="clear" w:color="auto" w:fill="FFFFFF"/>
          <w:lang w:val="hy-AM"/>
        </w:rPr>
        <w:t>Հ</w:t>
      </w:r>
      <w:proofErr w:type="spellStart"/>
      <w:r w:rsidRPr="00CF08D7">
        <w:rPr>
          <w:rFonts w:ascii="GHEA Grapalat" w:hAnsi="GHEA Grapalat"/>
          <w:i/>
          <w:color w:val="333333"/>
          <w:sz w:val="27"/>
          <w:szCs w:val="27"/>
          <w:shd w:val="clear" w:color="auto" w:fill="FFFFFF"/>
        </w:rPr>
        <w:t>անձնաժողովի</w:t>
      </w:r>
      <w:proofErr w:type="spellEnd"/>
      <w:r w:rsidRPr="00CF08D7">
        <w:rPr>
          <w:rFonts w:ascii="GHEA Grapalat" w:hAnsi="GHEA Grapalat"/>
          <w:i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CF08D7">
        <w:rPr>
          <w:rFonts w:ascii="GHEA Grapalat" w:hAnsi="GHEA Grapalat"/>
          <w:i/>
          <w:color w:val="333333"/>
          <w:sz w:val="27"/>
          <w:szCs w:val="27"/>
          <w:shd w:val="clear" w:color="auto" w:fill="FFFFFF"/>
        </w:rPr>
        <w:t>նախագահ</w:t>
      </w:r>
      <w:proofErr w:type="spellEnd"/>
      <w:r w:rsidRPr="00CF08D7">
        <w:rPr>
          <w:rFonts w:ascii="GHEA Grapalat" w:hAnsi="GHEA Grapalat"/>
          <w:i/>
          <w:color w:val="333333"/>
          <w:sz w:val="27"/>
          <w:szCs w:val="27"/>
          <w:shd w:val="clear" w:color="auto" w:fill="FFFFFF"/>
        </w:rPr>
        <w:t>՝</w:t>
      </w:r>
    </w:p>
    <w:p w:rsidR="00CF08D7" w:rsidRDefault="00CF08D7" w:rsidP="00CF08D7">
      <w:pPr>
        <w:rPr>
          <w:rFonts w:ascii="GHEA Grapalat" w:hAnsi="GHEA Grapalat"/>
          <w:color w:val="333333"/>
          <w:sz w:val="27"/>
          <w:szCs w:val="27"/>
          <w:shd w:val="clear" w:color="auto" w:fill="FFFFFF"/>
        </w:rPr>
      </w:pPr>
      <w:r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Ճաղարյան Արթուր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-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Իջևան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ղեկավար</w:t>
      </w:r>
      <w:proofErr w:type="spellEnd"/>
    </w:p>
    <w:p w:rsidR="00CF08D7" w:rsidRDefault="00CF08D7" w:rsidP="00CF08D7">
      <w:pPr>
        <w:rPr>
          <w:rFonts w:ascii="GHEA Grapalat" w:hAnsi="GHEA Grapalat"/>
          <w:color w:val="333333"/>
          <w:sz w:val="27"/>
          <w:szCs w:val="27"/>
          <w:shd w:val="clear" w:color="auto" w:fill="FFFFFF"/>
        </w:rPr>
      </w:pPr>
      <w:r w:rsidRPr="00CF08D7">
        <w:rPr>
          <w:rFonts w:ascii="GHEA Grapalat" w:hAnsi="GHEA Grapalat"/>
          <w:i/>
          <w:color w:val="333333"/>
          <w:sz w:val="27"/>
          <w:szCs w:val="27"/>
          <w:shd w:val="clear" w:color="auto" w:fill="FFFFFF"/>
          <w:lang w:val="hy-AM"/>
        </w:rPr>
        <w:t>Հ</w:t>
      </w:r>
      <w:proofErr w:type="spellStart"/>
      <w:r w:rsidRPr="00CF08D7">
        <w:rPr>
          <w:rFonts w:ascii="GHEA Grapalat" w:hAnsi="GHEA Grapalat"/>
          <w:i/>
          <w:color w:val="333333"/>
          <w:sz w:val="27"/>
          <w:szCs w:val="27"/>
          <w:shd w:val="clear" w:color="auto" w:fill="FFFFFF"/>
        </w:rPr>
        <w:t>անձնաժողովի</w:t>
      </w:r>
      <w:proofErr w:type="spellEnd"/>
      <w:r w:rsidRPr="00CF08D7">
        <w:rPr>
          <w:rFonts w:ascii="GHEA Grapalat" w:hAnsi="GHEA Grapalat"/>
          <w:i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CF08D7">
        <w:rPr>
          <w:rFonts w:ascii="GHEA Grapalat" w:hAnsi="GHEA Grapalat"/>
          <w:i/>
          <w:color w:val="333333"/>
          <w:sz w:val="27"/>
          <w:szCs w:val="27"/>
          <w:shd w:val="clear" w:color="auto" w:fill="FFFFFF"/>
        </w:rPr>
        <w:t>քարտուղար</w:t>
      </w:r>
      <w:proofErr w:type="spellEnd"/>
      <w:r w:rsidRPr="00CF08D7">
        <w:rPr>
          <w:rFonts w:ascii="GHEA Grapalat" w:hAnsi="GHEA Grapalat"/>
          <w:i/>
          <w:color w:val="333333"/>
          <w:sz w:val="27"/>
          <w:szCs w:val="27"/>
          <w:shd w:val="clear" w:color="auto" w:fill="FFFFFF"/>
          <w:lang w:val="hy-AM"/>
        </w:rPr>
        <w:t>՝</w:t>
      </w:r>
      <w:r w:rsidRPr="00CF08D7">
        <w:rPr>
          <w:rFonts w:ascii="GHEA Grapalat" w:hAnsi="GHEA Grapalat"/>
          <w:i/>
          <w:color w:val="333333"/>
          <w:sz w:val="27"/>
          <w:szCs w:val="27"/>
          <w:shd w:val="clear" w:color="auto" w:fill="FFFFFF"/>
          <w:lang w:val="hy-AM"/>
        </w:rPr>
        <w:br/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Հարությունյան Գրետա</w:t>
      </w:r>
      <w:r w:rsidR="00D5463D">
        <w:rPr>
          <w:rFonts w:ascii="GHEA Grapalat" w:hAnsi="GHEA Grapalat"/>
          <w:color w:val="333333"/>
          <w:sz w:val="27"/>
          <w:szCs w:val="27"/>
          <w:shd w:val="clear" w:color="auto" w:fill="FFFFFF"/>
        </w:rPr>
        <w:t>-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Իջևանի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համայնքապետարանի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կրթության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,</w:t>
      </w:r>
      <w:r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 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մշակույթի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սպորտի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երիտասարդության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սոցիալական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աջակցության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և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առողջապահության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բաժնի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գլխավոր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մասնագետ</w:t>
      </w:r>
      <w:proofErr w:type="spellEnd"/>
    </w:p>
    <w:p w:rsidR="00CF08D7" w:rsidRPr="00CF08D7" w:rsidRDefault="00CF08D7" w:rsidP="00CF08D7">
      <w:r w:rsidRPr="00CF08D7">
        <w:rPr>
          <w:rFonts w:ascii="GHEA Grapalat" w:hAnsi="GHEA Grapalat"/>
          <w:i/>
          <w:color w:val="333333"/>
          <w:sz w:val="27"/>
          <w:szCs w:val="27"/>
          <w:shd w:val="clear" w:color="auto" w:fill="FFFFFF"/>
          <w:lang w:val="hy-AM"/>
        </w:rPr>
        <w:t>Հանձնաժողովի անդամներ՝</w:t>
      </w:r>
      <w:r w:rsidRPr="00CF08D7">
        <w:rPr>
          <w:rFonts w:ascii="GHEA Grapalat" w:hAnsi="GHEA Grapalat"/>
          <w:i/>
          <w:color w:val="333333"/>
          <w:sz w:val="27"/>
          <w:szCs w:val="27"/>
          <w:shd w:val="clear" w:color="auto" w:fill="FFFFFF"/>
        </w:rPr>
        <w:br/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Ղալումյան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Լիլիթ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-</w:t>
      </w:r>
      <w:r w:rsidR="00D5463D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 xml:space="preserve">Իջևանի համայնքապետարանի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կրթության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,</w:t>
      </w:r>
      <w:r>
        <w:rPr>
          <w:rFonts w:ascii="Calibri" w:hAnsi="Calibri" w:cs="Calibri"/>
          <w:color w:val="333333"/>
          <w:sz w:val="27"/>
          <w:szCs w:val="27"/>
          <w:shd w:val="clear" w:color="auto" w:fill="FFFFFF"/>
        </w:rPr>
        <w:t> 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մշակույթի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սպորտի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երիտասարդության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սոցիալական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աջակցության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և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առողջապահության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բաժնի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պետ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br/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Մովսիսյան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Լևոն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- </w:t>
      </w:r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 xml:space="preserve">Իջևանի համայնքապետարանի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կրթության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մշակույթի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սպորտի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երիտասարդության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սոցիալական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աջակցության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և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առողջապահության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բաժնի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առաջատար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մասնագետ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br/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Մարկոսյան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Արման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-</w:t>
      </w:r>
      <w:r w:rsidR="00D5463D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Իջևանի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համայնքապետարանի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ֆինանսատնտեսագիտական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եկամուտների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հաշվառման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և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հավաքագրման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բաժնի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առաջատար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մասնագետ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br/>
      </w:r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Թ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անանյան Բորիս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-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Իջևան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համայնքապետարանի փորձագետ</w:t>
      </w:r>
      <w:r w:rsidR="00BE3ABB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br/>
        <w:t>Սիրադեղյան Սուսաննա</w:t>
      </w:r>
      <w:r w:rsidR="00BE3ABB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- </w:t>
      </w:r>
      <w:proofErr w:type="spellStart"/>
      <w:r w:rsidR="00BE3ABB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Իջևանի</w:t>
      </w:r>
      <w:proofErr w:type="spellEnd"/>
      <w:r w:rsidR="00BE3ABB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BE3ABB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համայնքապետարանի</w:t>
      </w:r>
      <w:proofErr w:type="spellEnd"/>
      <w:r w:rsidR="00BE3ABB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r w:rsidR="00BE3ABB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իրավաբան</w:t>
      </w:r>
      <w:r w:rsidR="00BE3ABB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br/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Դովլաթբեկյան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Արմինե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>-</w:t>
      </w:r>
      <w:r w:rsidR="00D5463D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 xml:space="preserve"> </w:t>
      </w:r>
      <w:bookmarkStart w:id="0" w:name="_GoBack"/>
      <w:bookmarkEnd w:id="0"/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Իջևան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համայնքի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ավագանու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t>անդամ</w:t>
      </w:r>
      <w:proofErr w:type="spellEnd"/>
      <w:r w:rsidR="00780539">
        <w:rPr>
          <w:rFonts w:ascii="GHEA Grapalat" w:hAnsi="GHEA Grapalat"/>
          <w:color w:val="333333"/>
          <w:sz w:val="27"/>
          <w:szCs w:val="27"/>
          <w:shd w:val="clear" w:color="auto" w:fill="FFFFFF"/>
        </w:rPr>
        <w:br/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Հովակիմյան</w:t>
      </w:r>
      <w:proofErr w:type="spellEnd"/>
      <w:r w:rsidR="00BE3ABB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 xml:space="preserve"> Աննա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- «ՍՕՍ-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մանկական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գյուղեր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» ՀԲՀ-ի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այլընտրանքային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խնամքի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>ղեկավար</w:t>
      </w:r>
      <w:proofErr w:type="spellEnd"/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z w:val="27"/>
          <w:szCs w:val="27"/>
          <w:shd w:val="clear" w:color="auto" w:fill="FFFFFF"/>
        </w:rPr>
        <w:br/>
      </w:r>
    </w:p>
    <w:sectPr w:rsidR="00CF08D7" w:rsidRPr="00CF08D7" w:rsidSect="00974F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D3"/>
    <w:rsid w:val="005A5176"/>
    <w:rsid w:val="00780539"/>
    <w:rsid w:val="007C70D3"/>
    <w:rsid w:val="00974F70"/>
    <w:rsid w:val="00BE3ABB"/>
    <w:rsid w:val="00C32D89"/>
    <w:rsid w:val="00CF08D7"/>
    <w:rsid w:val="00D5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C465"/>
  <w15:chartTrackingRefBased/>
  <w15:docId w15:val="{1F742B34-4544-45C4-9FC5-0D56FCA3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2024-09-23T12:44:00Z</cp:lastPrinted>
  <dcterms:created xsi:type="dcterms:W3CDTF">2024-09-23T12:33:00Z</dcterms:created>
  <dcterms:modified xsi:type="dcterms:W3CDTF">2024-09-23T12:58:00Z</dcterms:modified>
</cp:coreProperties>
</file>